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FFCC" w14:textId="0ECE6A96" w:rsidR="00F40165" w:rsidRDefault="00F40165" w:rsidP="00F40165">
      <w:pPr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14645EB" wp14:editId="54E6CF7E">
            <wp:extent cx="2719070" cy="65448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163" cy="65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007">
        <w:rPr>
          <w:b/>
          <w:bCs/>
        </w:rPr>
        <w:t xml:space="preserve">                        </w:t>
      </w:r>
      <w:r w:rsidR="00E32007">
        <w:rPr>
          <w:b/>
          <w:bCs/>
          <w:noProof/>
        </w:rPr>
        <w:drawing>
          <wp:inline distT="0" distB="0" distL="0" distR="0" wp14:anchorId="0E8AD14B" wp14:editId="382FA2A4">
            <wp:extent cx="2067951" cy="1198352"/>
            <wp:effectExtent l="0" t="0" r="889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63" cy="120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52F6" w14:textId="77777777" w:rsidR="00F40165" w:rsidRDefault="00F40165" w:rsidP="00924FFE">
      <w:pPr>
        <w:jc w:val="center"/>
        <w:rPr>
          <w:b/>
          <w:bCs/>
        </w:rPr>
      </w:pPr>
    </w:p>
    <w:p w14:paraId="110A3730" w14:textId="77777777" w:rsidR="00F40165" w:rsidRDefault="00F40165" w:rsidP="00924FFE">
      <w:pPr>
        <w:jc w:val="center"/>
        <w:rPr>
          <w:b/>
          <w:bCs/>
        </w:rPr>
      </w:pPr>
    </w:p>
    <w:p w14:paraId="03DB3419" w14:textId="77777777" w:rsidR="00F40165" w:rsidRDefault="00F40165" w:rsidP="00924FFE">
      <w:pPr>
        <w:jc w:val="center"/>
        <w:rPr>
          <w:b/>
          <w:bCs/>
        </w:rPr>
      </w:pPr>
    </w:p>
    <w:p w14:paraId="2ADC9BDD" w14:textId="3E4F50CA" w:rsidR="00AA25DF" w:rsidRDefault="00AA25DF" w:rsidP="00924FFE">
      <w:pPr>
        <w:jc w:val="center"/>
        <w:rPr>
          <w:b/>
          <w:bCs/>
        </w:rPr>
      </w:pPr>
      <w:r>
        <w:rPr>
          <w:b/>
          <w:bCs/>
        </w:rPr>
        <w:t>BISA Global Nuclear Order Working Group Annual Conference 2021</w:t>
      </w:r>
    </w:p>
    <w:p w14:paraId="0999B886" w14:textId="6948A074" w:rsidR="00AA25DF" w:rsidRDefault="00AA25DF" w:rsidP="00233513">
      <w:pPr>
        <w:rPr>
          <w:b/>
          <w:bCs/>
        </w:rPr>
      </w:pPr>
    </w:p>
    <w:p w14:paraId="05DD5AD9" w14:textId="77777777" w:rsidR="00924FFE" w:rsidRPr="00E32007" w:rsidRDefault="00924FFE" w:rsidP="00924FFE">
      <w:pPr>
        <w:jc w:val="center"/>
        <w:rPr>
          <w:b/>
          <w:bCs/>
          <w:sz w:val="32"/>
          <w:szCs w:val="32"/>
        </w:rPr>
      </w:pPr>
      <w:r w:rsidRPr="00E32007">
        <w:rPr>
          <w:b/>
          <w:bCs/>
          <w:sz w:val="32"/>
          <w:szCs w:val="32"/>
        </w:rPr>
        <w:t>Reassessing Key Debates in the Nuclear Field</w:t>
      </w:r>
    </w:p>
    <w:p w14:paraId="20E8A28E" w14:textId="77777777" w:rsidR="00924FFE" w:rsidRDefault="00924FFE" w:rsidP="00282B18">
      <w:pPr>
        <w:jc w:val="center"/>
        <w:rPr>
          <w:b/>
          <w:bCs/>
        </w:rPr>
      </w:pPr>
    </w:p>
    <w:p w14:paraId="607F4CF7" w14:textId="6A10C87F" w:rsidR="00924FFE" w:rsidRPr="00924FFE" w:rsidRDefault="00924FFE" w:rsidP="00282B18">
      <w:pPr>
        <w:jc w:val="center"/>
      </w:pPr>
      <w:r w:rsidRPr="00924FFE">
        <w:t>King’s College London</w:t>
      </w:r>
    </w:p>
    <w:p w14:paraId="0ED7C2D5" w14:textId="675EE29F" w:rsidR="00924FFE" w:rsidRPr="00924FFE" w:rsidRDefault="00B16EB5" w:rsidP="00924FFE">
      <w:pPr>
        <w:jc w:val="center"/>
      </w:pPr>
      <w:r>
        <w:t>0</w:t>
      </w:r>
      <w:r w:rsidR="00757571">
        <w:t>2</w:t>
      </w:r>
      <w:r w:rsidR="00924FFE" w:rsidRPr="00924FFE">
        <w:t>-</w:t>
      </w:r>
      <w:r>
        <w:t>0</w:t>
      </w:r>
      <w:r w:rsidR="00757571">
        <w:t>3</w:t>
      </w:r>
      <w:r w:rsidR="00924FFE" w:rsidRPr="00924FFE">
        <w:t xml:space="preserve"> </w:t>
      </w:r>
      <w:r>
        <w:t>December</w:t>
      </w:r>
      <w:r w:rsidR="00924FFE" w:rsidRPr="00924FFE">
        <w:t xml:space="preserve"> 2021</w:t>
      </w:r>
      <w:r w:rsidR="003660EE">
        <w:t xml:space="preserve"> (online)</w:t>
      </w:r>
    </w:p>
    <w:p w14:paraId="07DC8272" w14:textId="1A0761FB" w:rsidR="00B16EB5" w:rsidRDefault="00B16EB5" w:rsidP="00B16EB5">
      <w:pPr>
        <w:pStyle w:val="NormalWeb"/>
        <w:jc w:val="center"/>
        <w:rPr>
          <w:sz w:val="26"/>
          <w:szCs w:val="26"/>
          <w:u w:val="single"/>
        </w:rPr>
      </w:pPr>
      <w:r w:rsidRPr="00782C5C">
        <w:rPr>
          <w:sz w:val="26"/>
          <w:szCs w:val="26"/>
          <w:u w:val="single"/>
        </w:rPr>
        <w:t>Programme</w:t>
      </w:r>
    </w:p>
    <w:p w14:paraId="2846893E" w14:textId="77777777" w:rsidR="00093B3D" w:rsidRPr="00B16EB5" w:rsidRDefault="00093B3D" w:rsidP="00B16EB5">
      <w:pPr>
        <w:pStyle w:val="NormalWeb"/>
        <w:jc w:val="center"/>
        <w:rPr>
          <w:sz w:val="26"/>
          <w:szCs w:val="26"/>
          <w:u w:val="single"/>
        </w:rPr>
      </w:pPr>
    </w:p>
    <w:p w14:paraId="16B78BE7" w14:textId="4E4BDBC4" w:rsidR="00233513" w:rsidRPr="00233513" w:rsidRDefault="00233513" w:rsidP="00233513">
      <w:pPr>
        <w:pBdr>
          <w:bottom w:val="single" w:sz="4" w:space="1" w:color="auto"/>
        </w:pBdr>
        <w:rPr>
          <w:b/>
          <w:bCs/>
          <w:szCs w:val="24"/>
        </w:rPr>
      </w:pPr>
      <w:r w:rsidRPr="00233513">
        <w:rPr>
          <w:rFonts w:eastAsia="Times New Roman" w:cs="Times New Roman"/>
          <w:b/>
          <w:szCs w:val="24"/>
        </w:rPr>
        <w:t xml:space="preserve">Day 1 </w:t>
      </w:r>
      <w:r w:rsidRPr="00233513">
        <w:rPr>
          <w:b/>
          <w:bCs/>
          <w:szCs w:val="24"/>
        </w:rPr>
        <w:t xml:space="preserve">Thursday </w:t>
      </w:r>
      <w:r w:rsidR="00757571">
        <w:rPr>
          <w:b/>
          <w:bCs/>
          <w:szCs w:val="24"/>
        </w:rPr>
        <w:t xml:space="preserve">2 </w:t>
      </w:r>
      <w:r w:rsidRPr="00233513">
        <w:rPr>
          <w:b/>
          <w:bCs/>
          <w:szCs w:val="24"/>
        </w:rPr>
        <w:t xml:space="preserve">December 2021 </w:t>
      </w:r>
    </w:p>
    <w:p w14:paraId="3184F182" w14:textId="1A7EDA96" w:rsidR="00B16EB5" w:rsidRPr="00233513" w:rsidRDefault="00B16EB5" w:rsidP="00B16EB5">
      <w:pPr>
        <w:rPr>
          <w:rFonts w:eastAsia="Times New Roman" w:cs="Times New Roman"/>
          <w:b/>
          <w:szCs w:val="24"/>
        </w:rPr>
      </w:pPr>
    </w:p>
    <w:p w14:paraId="5431D481" w14:textId="669C589C" w:rsidR="00B16EB5" w:rsidRPr="00233513" w:rsidRDefault="00B16EB5" w:rsidP="00B16EB5">
      <w:pPr>
        <w:ind w:left="1440" w:hanging="1440"/>
        <w:rPr>
          <w:rFonts w:eastAsia="Times New Roman" w:cs="Times New Roman"/>
          <w:b/>
          <w:szCs w:val="24"/>
        </w:rPr>
      </w:pPr>
      <w:r w:rsidRPr="00233513">
        <w:rPr>
          <w:rFonts w:eastAsia="Times New Roman" w:cs="Times New Roman"/>
          <w:b/>
          <w:szCs w:val="24"/>
        </w:rPr>
        <w:t xml:space="preserve">12.00 </w:t>
      </w:r>
      <w:r w:rsidRPr="00233513">
        <w:rPr>
          <w:rFonts w:eastAsia="Times New Roman" w:cs="Times New Roman"/>
          <w:b/>
          <w:szCs w:val="24"/>
        </w:rPr>
        <w:tab/>
        <w:t>Welcome from BISA GNO, update on working group activities</w:t>
      </w:r>
    </w:p>
    <w:p w14:paraId="16B22F42" w14:textId="4036D921" w:rsidR="00B16EB5" w:rsidRDefault="00B16EB5" w:rsidP="00B16EB5">
      <w:pPr>
        <w:rPr>
          <w:rFonts w:eastAsia="Times New Roman" w:cs="Times New Roman"/>
          <w:szCs w:val="24"/>
        </w:rPr>
      </w:pPr>
    </w:p>
    <w:p w14:paraId="1334A759" w14:textId="77777777" w:rsidR="00093B3D" w:rsidRPr="00233513" w:rsidRDefault="00093B3D" w:rsidP="00B16EB5">
      <w:pPr>
        <w:rPr>
          <w:rFonts w:eastAsia="Times New Roman" w:cs="Times New Roman"/>
          <w:szCs w:val="24"/>
        </w:rPr>
      </w:pPr>
    </w:p>
    <w:p w14:paraId="4576C67A" w14:textId="50727A35" w:rsidR="00B16EB5" w:rsidRDefault="00B16EB5" w:rsidP="00B16EB5">
      <w:pPr>
        <w:rPr>
          <w:rFonts w:eastAsia="Times New Roman" w:cs="Times New Roman"/>
          <w:b/>
          <w:szCs w:val="24"/>
        </w:rPr>
      </w:pPr>
      <w:r w:rsidRPr="00233513">
        <w:rPr>
          <w:rFonts w:eastAsia="Times New Roman" w:cs="Times New Roman"/>
          <w:b/>
          <w:szCs w:val="24"/>
        </w:rPr>
        <w:t>12.15-1.55pm Panel 1: Reassessing uncertainty and stability as core nuclear concepts</w:t>
      </w:r>
    </w:p>
    <w:p w14:paraId="52C7361E" w14:textId="62848973" w:rsidR="00757571" w:rsidRPr="00233513" w:rsidRDefault="00757571" w:rsidP="00B16EB5">
      <w:pPr>
        <w:rPr>
          <w:rFonts w:eastAsia="Times New Roman" w:cs="Times New Roman"/>
          <w:b/>
          <w:szCs w:val="24"/>
        </w:rPr>
      </w:pPr>
      <w:r w:rsidRPr="00A23EFF">
        <w:rPr>
          <w:rFonts w:eastAsia="Times New Roman" w:cs="Times New Roman"/>
          <w:b/>
          <w:szCs w:val="24"/>
        </w:rPr>
        <w:t>(Chair: Laura Considine)</w:t>
      </w:r>
    </w:p>
    <w:p w14:paraId="4F4B0733" w14:textId="1CBAAACA" w:rsidR="00B16EB5" w:rsidRPr="00233513" w:rsidRDefault="00B16EB5" w:rsidP="00B16EB5">
      <w:pPr>
        <w:pStyle w:val="ListParagraph"/>
        <w:numPr>
          <w:ilvl w:val="0"/>
          <w:numId w:val="10"/>
        </w:numPr>
        <w:jc w:val="left"/>
        <w:rPr>
          <w:rFonts w:eastAsia="Times New Roman" w:cs="Times New Roman"/>
          <w:i/>
          <w:szCs w:val="24"/>
          <w:lang w:val="en-US"/>
        </w:rPr>
      </w:pPr>
      <w:r w:rsidRPr="00233513">
        <w:rPr>
          <w:rFonts w:eastAsia="Times New Roman" w:cs="Times New Roman"/>
          <w:b/>
          <w:bCs/>
          <w:iCs/>
          <w:szCs w:val="24"/>
          <w:lang w:val="en-US"/>
        </w:rPr>
        <w:t>James Johnson</w:t>
      </w:r>
      <w:r w:rsidRPr="00233513">
        <w:rPr>
          <w:rFonts w:eastAsia="Times New Roman" w:cs="Times New Roman"/>
          <w:iCs/>
          <w:szCs w:val="24"/>
          <w:lang w:val="en-US"/>
        </w:rPr>
        <w:t xml:space="preserve"> -</w:t>
      </w:r>
      <w:r w:rsidRPr="00233513">
        <w:rPr>
          <w:rFonts w:eastAsia="Times New Roman" w:cs="Times New Roman"/>
          <w:i/>
          <w:szCs w:val="24"/>
          <w:lang w:val="en-US"/>
        </w:rPr>
        <w:t xml:space="preserve"> Inadvertent Escalation in the Age of Intelligence Machines: A new model for nuclear risk in the digital age</w:t>
      </w:r>
      <w:r w:rsidR="00093B3D">
        <w:rPr>
          <w:rFonts w:eastAsia="Times New Roman" w:cs="Times New Roman"/>
          <w:i/>
          <w:szCs w:val="24"/>
          <w:lang w:val="en-US"/>
        </w:rPr>
        <w:t>.</w:t>
      </w:r>
    </w:p>
    <w:p w14:paraId="7120E9DC" w14:textId="7423CE9F" w:rsidR="00B16EB5" w:rsidRPr="00233513" w:rsidRDefault="00B16EB5" w:rsidP="00B16EB5">
      <w:pPr>
        <w:pStyle w:val="ListParagraph"/>
        <w:numPr>
          <w:ilvl w:val="0"/>
          <w:numId w:val="10"/>
        </w:numPr>
        <w:jc w:val="left"/>
        <w:rPr>
          <w:rFonts w:eastAsia="Times New Roman" w:cs="Times New Roman"/>
          <w:i/>
          <w:szCs w:val="24"/>
          <w:lang w:val="en-US"/>
        </w:rPr>
      </w:pPr>
      <w:r w:rsidRPr="00233513">
        <w:rPr>
          <w:rFonts w:eastAsia="Times New Roman" w:cs="Times New Roman"/>
          <w:b/>
          <w:bCs/>
          <w:iCs/>
          <w:szCs w:val="24"/>
        </w:rPr>
        <w:t>Artur Honich</w:t>
      </w:r>
      <w:r w:rsidRPr="00233513">
        <w:rPr>
          <w:rFonts w:eastAsia="Times New Roman" w:cs="Times New Roman"/>
          <w:iCs/>
          <w:szCs w:val="24"/>
        </w:rPr>
        <w:t xml:space="preserve"> -</w:t>
      </w:r>
      <w:r w:rsidRPr="00233513">
        <w:rPr>
          <w:rFonts w:eastAsia="Times New Roman" w:cs="Times New Roman"/>
          <w:i/>
          <w:szCs w:val="24"/>
        </w:rPr>
        <w:t xml:space="preserve"> The Overlooked Pillar of U.S. Missile </w:t>
      </w:r>
      <w:proofErr w:type="spellStart"/>
      <w:r w:rsidRPr="00233513">
        <w:rPr>
          <w:rFonts w:eastAsia="Times New Roman" w:cs="Times New Roman"/>
          <w:i/>
          <w:szCs w:val="24"/>
        </w:rPr>
        <w:t>Defense</w:t>
      </w:r>
      <w:proofErr w:type="spellEnd"/>
      <w:r w:rsidRPr="00233513">
        <w:rPr>
          <w:rFonts w:eastAsia="Times New Roman" w:cs="Times New Roman"/>
          <w:i/>
          <w:szCs w:val="24"/>
        </w:rPr>
        <w:t>: Assessing the Conceptual Issues with ‘Left-Of-Launch’ Operations</w:t>
      </w:r>
      <w:r w:rsidR="00093B3D">
        <w:rPr>
          <w:rFonts w:eastAsia="Times New Roman" w:cs="Times New Roman"/>
          <w:i/>
          <w:szCs w:val="24"/>
        </w:rPr>
        <w:t>.</w:t>
      </w:r>
    </w:p>
    <w:p w14:paraId="29C074E0" w14:textId="78A90657" w:rsidR="00B16EB5" w:rsidRPr="00233513" w:rsidRDefault="00B16EB5" w:rsidP="00B16EB5">
      <w:pPr>
        <w:pStyle w:val="ListParagraph"/>
        <w:numPr>
          <w:ilvl w:val="0"/>
          <w:numId w:val="10"/>
        </w:numPr>
        <w:jc w:val="left"/>
        <w:rPr>
          <w:rFonts w:eastAsia="Times New Roman" w:cs="Times New Roman"/>
          <w:i/>
          <w:szCs w:val="24"/>
          <w:lang w:val="en-US"/>
        </w:rPr>
      </w:pPr>
      <w:r w:rsidRPr="00233513">
        <w:rPr>
          <w:rFonts w:eastAsia="Times New Roman" w:cs="Times New Roman"/>
          <w:b/>
          <w:bCs/>
          <w:iCs/>
          <w:szCs w:val="24"/>
        </w:rPr>
        <w:t>Henrietta Wilson</w:t>
      </w:r>
      <w:r w:rsidRPr="00233513">
        <w:rPr>
          <w:rFonts w:eastAsia="Times New Roman" w:cs="Times New Roman"/>
          <w:iCs/>
          <w:szCs w:val="24"/>
        </w:rPr>
        <w:t xml:space="preserve"> -</w:t>
      </w:r>
      <w:r w:rsidRPr="00233513">
        <w:rPr>
          <w:rFonts w:eastAsia="Times New Roman" w:cs="Times New Roman"/>
          <w:i/>
          <w:szCs w:val="24"/>
        </w:rPr>
        <w:t xml:space="preserve"> Verification: How Much is Too Much? Can </w:t>
      </w:r>
      <w:proofErr w:type="gramStart"/>
      <w:r w:rsidRPr="00233513">
        <w:rPr>
          <w:rFonts w:eastAsia="Times New Roman" w:cs="Times New Roman"/>
          <w:i/>
          <w:szCs w:val="24"/>
        </w:rPr>
        <w:t>Open Source</w:t>
      </w:r>
      <w:proofErr w:type="gramEnd"/>
      <w:r w:rsidRPr="00233513">
        <w:rPr>
          <w:rFonts w:eastAsia="Times New Roman" w:cs="Times New Roman"/>
          <w:i/>
          <w:szCs w:val="24"/>
        </w:rPr>
        <w:t xml:space="preserve"> Research Revolutionise Nuclear Nonproliferation and Disarmament?</w:t>
      </w:r>
    </w:p>
    <w:p w14:paraId="2B7034CB" w14:textId="7EF6DD7B" w:rsidR="00B16EB5" w:rsidRPr="00233513" w:rsidRDefault="00B16EB5" w:rsidP="00B16EB5">
      <w:pPr>
        <w:pStyle w:val="ListParagraph"/>
        <w:numPr>
          <w:ilvl w:val="0"/>
          <w:numId w:val="10"/>
        </w:numPr>
        <w:jc w:val="left"/>
        <w:rPr>
          <w:rFonts w:eastAsia="Times New Roman" w:cs="Times New Roman"/>
          <w:i/>
          <w:szCs w:val="24"/>
          <w:lang w:val="en-US"/>
        </w:rPr>
      </w:pPr>
      <w:r w:rsidRPr="00233513">
        <w:rPr>
          <w:rFonts w:eastAsia="Times New Roman" w:cs="Times New Roman"/>
          <w:b/>
          <w:bCs/>
          <w:iCs/>
          <w:szCs w:val="24"/>
        </w:rPr>
        <w:t>Robin Vanderborght</w:t>
      </w:r>
      <w:r w:rsidRPr="00233513">
        <w:rPr>
          <w:rFonts w:eastAsia="Times New Roman" w:cs="Times New Roman"/>
          <w:iCs/>
          <w:szCs w:val="24"/>
        </w:rPr>
        <w:t xml:space="preserve"> -</w:t>
      </w:r>
      <w:r w:rsidRPr="00233513">
        <w:rPr>
          <w:rFonts w:eastAsia="Times New Roman" w:cs="Times New Roman"/>
          <w:i/>
          <w:szCs w:val="24"/>
        </w:rPr>
        <w:t xml:space="preserve"> Strategic stability as a social construct: how international practices produce an ever-evolving understanding of one of the nuclear field’s core concepts</w:t>
      </w:r>
      <w:r w:rsidR="00093B3D">
        <w:rPr>
          <w:rFonts w:eastAsia="Times New Roman" w:cs="Times New Roman"/>
          <w:i/>
          <w:szCs w:val="24"/>
        </w:rPr>
        <w:t>.</w:t>
      </w:r>
    </w:p>
    <w:p w14:paraId="0172FCC4" w14:textId="77E01F29" w:rsidR="00B16EB5" w:rsidRPr="00093B3D" w:rsidRDefault="00B16EB5" w:rsidP="00B16EB5">
      <w:pPr>
        <w:pStyle w:val="ListParagraph"/>
        <w:numPr>
          <w:ilvl w:val="0"/>
          <w:numId w:val="10"/>
        </w:numPr>
        <w:jc w:val="left"/>
        <w:rPr>
          <w:rFonts w:eastAsia="Times New Roman" w:cs="Times New Roman"/>
          <w:i/>
          <w:szCs w:val="24"/>
        </w:rPr>
      </w:pPr>
      <w:r w:rsidRPr="00093B3D">
        <w:rPr>
          <w:rFonts w:cstheme="minorHAnsi"/>
          <w:b/>
          <w:bCs/>
          <w:color w:val="000000"/>
          <w:szCs w:val="24"/>
        </w:rPr>
        <w:t>Fabian Hoffmann</w:t>
      </w:r>
      <w:r w:rsidRPr="00093B3D">
        <w:rPr>
          <w:rFonts w:cstheme="minorHAnsi"/>
          <w:color w:val="000000"/>
          <w:szCs w:val="24"/>
        </w:rPr>
        <w:t xml:space="preserve"> - </w:t>
      </w:r>
      <w:r w:rsidRPr="00093B3D">
        <w:rPr>
          <w:rFonts w:cstheme="minorHAnsi"/>
          <w:i/>
          <w:iCs/>
          <w:color w:val="000000"/>
          <w:szCs w:val="24"/>
        </w:rPr>
        <w:t>Reconsidering Conventional-Nuclear Integration: From Capability to Function</w:t>
      </w:r>
      <w:r w:rsidR="00093B3D">
        <w:rPr>
          <w:rFonts w:cstheme="minorHAnsi"/>
          <w:i/>
          <w:iCs/>
          <w:color w:val="000000"/>
          <w:szCs w:val="24"/>
        </w:rPr>
        <w:t>.</w:t>
      </w:r>
    </w:p>
    <w:p w14:paraId="6C186566" w14:textId="77777777" w:rsidR="00093B3D" w:rsidRPr="00093B3D" w:rsidRDefault="00093B3D" w:rsidP="00093B3D">
      <w:pPr>
        <w:pStyle w:val="ListParagraph"/>
        <w:jc w:val="left"/>
        <w:rPr>
          <w:rFonts w:eastAsia="Times New Roman" w:cs="Times New Roman"/>
          <w:i/>
          <w:szCs w:val="24"/>
        </w:rPr>
      </w:pPr>
    </w:p>
    <w:p w14:paraId="7AE4D753" w14:textId="77777777" w:rsidR="00B16EB5" w:rsidRPr="00233513" w:rsidRDefault="00B16EB5" w:rsidP="00B16EB5">
      <w:pPr>
        <w:rPr>
          <w:rFonts w:eastAsia="Times New Roman" w:cs="Times New Roman"/>
          <w:i/>
          <w:szCs w:val="24"/>
        </w:rPr>
      </w:pPr>
    </w:p>
    <w:p w14:paraId="382584C3" w14:textId="1225EE82" w:rsidR="00B16EB5" w:rsidRDefault="00B16EB5" w:rsidP="00B16EB5">
      <w:pPr>
        <w:rPr>
          <w:rFonts w:eastAsia="Times New Roman" w:cs="Times New Roman"/>
          <w:b/>
          <w:szCs w:val="24"/>
        </w:rPr>
      </w:pPr>
      <w:r w:rsidRPr="00233513">
        <w:rPr>
          <w:rFonts w:eastAsia="Times New Roman" w:cs="Times New Roman"/>
          <w:b/>
          <w:szCs w:val="24"/>
        </w:rPr>
        <w:t>2.00-3.30pm Panel 2</w:t>
      </w:r>
      <w:r w:rsidR="00233513" w:rsidRPr="00233513">
        <w:rPr>
          <w:rFonts w:eastAsia="Times New Roman" w:cs="Times New Roman"/>
          <w:b/>
          <w:szCs w:val="24"/>
        </w:rPr>
        <w:t xml:space="preserve"> -</w:t>
      </w:r>
      <w:r w:rsidRPr="00233513">
        <w:rPr>
          <w:rFonts w:eastAsia="Times New Roman" w:cs="Times New Roman"/>
          <w:b/>
          <w:szCs w:val="24"/>
        </w:rPr>
        <w:t xml:space="preserve"> Rethinking deterrence and </w:t>
      </w:r>
      <w:r w:rsidR="00D621B5">
        <w:rPr>
          <w:rFonts w:eastAsia="Times New Roman" w:cs="Times New Roman"/>
          <w:b/>
          <w:szCs w:val="24"/>
        </w:rPr>
        <w:t xml:space="preserve">the </w:t>
      </w:r>
      <w:r w:rsidRPr="00233513">
        <w:rPr>
          <w:rFonts w:eastAsia="Times New Roman" w:cs="Times New Roman"/>
          <w:b/>
          <w:szCs w:val="24"/>
        </w:rPr>
        <w:t>nuclear future</w:t>
      </w:r>
    </w:p>
    <w:p w14:paraId="543BA587" w14:textId="1199E901" w:rsidR="00757571" w:rsidRPr="00233513" w:rsidRDefault="00757571" w:rsidP="00B16EB5">
      <w:pPr>
        <w:rPr>
          <w:rFonts w:eastAsia="Times New Roman" w:cs="Times New Roman"/>
          <w:b/>
          <w:szCs w:val="24"/>
        </w:rPr>
      </w:pPr>
      <w:r w:rsidRPr="00A23EFF">
        <w:rPr>
          <w:rFonts w:eastAsia="Times New Roman" w:cs="Times New Roman"/>
          <w:b/>
          <w:szCs w:val="24"/>
        </w:rPr>
        <w:t>(Chair: Patricia Shamai)</w:t>
      </w:r>
    </w:p>
    <w:p w14:paraId="700B73DD" w14:textId="26DA5662" w:rsidR="00B16EB5" w:rsidRPr="00233513" w:rsidRDefault="00B16EB5" w:rsidP="00B16EB5">
      <w:pPr>
        <w:pStyle w:val="ListParagraph"/>
        <w:numPr>
          <w:ilvl w:val="0"/>
          <w:numId w:val="11"/>
        </w:numPr>
        <w:jc w:val="left"/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Lyndon Burford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At the nuclear Hotel California: the prison of nuclear deterrence</w:t>
      </w:r>
      <w:r w:rsidR="00093B3D">
        <w:rPr>
          <w:rFonts w:eastAsia="Times New Roman" w:cs="Times New Roman"/>
          <w:i/>
          <w:iCs/>
          <w:szCs w:val="24"/>
        </w:rPr>
        <w:t>.</w:t>
      </w:r>
    </w:p>
    <w:p w14:paraId="0CCA1F25" w14:textId="592B2A1F" w:rsidR="00B16EB5" w:rsidRPr="00233513" w:rsidRDefault="00B16EB5" w:rsidP="00B16EB5">
      <w:pPr>
        <w:pStyle w:val="ListParagraph"/>
        <w:numPr>
          <w:ilvl w:val="0"/>
          <w:numId w:val="11"/>
        </w:numPr>
        <w:jc w:val="left"/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Paul Schulte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"New (?) Terminology in The Moral and Strategic Debate over the Nuclear Future</w:t>
      </w:r>
      <w:r w:rsidR="00093B3D">
        <w:rPr>
          <w:rFonts w:eastAsia="Times New Roman" w:cs="Times New Roman"/>
          <w:i/>
          <w:iCs/>
          <w:szCs w:val="24"/>
        </w:rPr>
        <w:t>.</w:t>
      </w:r>
    </w:p>
    <w:p w14:paraId="6D2BF2F0" w14:textId="21411764" w:rsidR="00B16EB5" w:rsidRPr="00233513" w:rsidRDefault="00B16EB5" w:rsidP="00B16EB5">
      <w:pPr>
        <w:pStyle w:val="ListParagraph"/>
        <w:numPr>
          <w:ilvl w:val="0"/>
          <w:numId w:val="11"/>
        </w:numPr>
        <w:jc w:val="left"/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Aylin Matle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The possible merits and pitfalls of a sole purpose policy for NATO</w:t>
      </w:r>
      <w:r w:rsidR="00093B3D">
        <w:rPr>
          <w:rFonts w:eastAsia="Times New Roman" w:cs="Times New Roman"/>
          <w:i/>
          <w:iCs/>
          <w:szCs w:val="24"/>
        </w:rPr>
        <w:t>.</w:t>
      </w:r>
      <w:r w:rsidRPr="00233513">
        <w:rPr>
          <w:rFonts w:eastAsia="Times New Roman" w:cs="Times New Roman"/>
          <w:i/>
          <w:iCs/>
          <w:szCs w:val="24"/>
        </w:rPr>
        <w:t xml:space="preserve"> </w:t>
      </w:r>
    </w:p>
    <w:p w14:paraId="4B5C252D" w14:textId="6883BEF1" w:rsidR="00B16EB5" w:rsidRPr="00093B3D" w:rsidRDefault="00B16EB5" w:rsidP="00B16EB5">
      <w:pPr>
        <w:pStyle w:val="ListParagraph"/>
        <w:numPr>
          <w:ilvl w:val="0"/>
          <w:numId w:val="11"/>
        </w:numPr>
        <w:jc w:val="left"/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Kjølv Egeland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The “Cosmic Bluff” Revisited. Extended Nuclear Deterrence in the U.S.–Norway Alliance</w:t>
      </w:r>
      <w:r w:rsidR="00093B3D">
        <w:rPr>
          <w:rFonts w:eastAsia="Times New Roman" w:cs="Times New Roman"/>
          <w:i/>
          <w:iCs/>
          <w:szCs w:val="24"/>
        </w:rPr>
        <w:t>.</w:t>
      </w:r>
    </w:p>
    <w:p w14:paraId="5E4FB255" w14:textId="77777777" w:rsidR="00233513" w:rsidRPr="00233513" w:rsidRDefault="00233513" w:rsidP="00233513">
      <w:pPr>
        <w:pStyle w:val="ListParagraph"/>
        <w:jc w:val="left"/>
        <w:rPr>
          <w:rFonts w:eastAsia="Times New Roman" w:cs="Times New Roman"/>
          <w:szCs w:val="24"/>
        </w:rPr>
      </w:pPr>
    </w:p>
    <w:p w14:paraId="54A0B6E3" w14:textId="29EE8BF0" w:rsidR="00B16EB5" w:rsidRPr="00233513" w:rsidRDefault="00A6605B" w:rsidP="00B16EB5">
      <w:pPr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szCs w:val="24"/>
        </w:rPr>
        <w:t>3</w:t>
      </w:r>
      <w:r w:rsidR="00B16EB5" w:rsidRPr="00233513">
        <w:rPr>
          <w:rFonts w:eastAsia="Times New Roman" w:cs="Times New Roman"/>
          <w:b/>
          <w:szCs w:val="24"/>
        </w:rPr>
        <w:t>.</w:t>
      </w:r>
      <w:r w:rsidRPr="00233513">
        <w:rPr>
          <w:rFonts w:eastAsia="Times New Roman" w:cs="Times New Roman"/>
          <w:b/>
          <w:szCs w:val="24"/>
        </w:rPr>
        <w:t>3</w:t>
      </w:r>
      <w:r w:rsidR="00B16EB5" w:rsidRPr="00233513">
        <w:rPr>
          <w:rFonts w:eastAsia="Times New Roman" w:cs="Times New Roman"/>
          <w:b/>
          <w:szCs w:val="24"/>
        </w:rPr>
        <w:t>0-</w:t>
      </w:r>
      <w:r w:rsidRPr="00233513">
        <w:rPr>
          <w:rFonts w:eastAsia="Times New Roman" w:cs="Times New Roman"/>
          <w:b/>
          <w:szCs w:val="24"/>
        </w:rPr>
        <w:t>3</w:t>
      </w:r>
      <w:r w:rsidR="00B16EB5" w:rsidRPr="00233513">
        <w:rPr>
          <w:rFonts w:eastAsia="Times New Roman" w:cs="Times New Roman"/>
          <w:b/>
          <w:szCs w:val="24"/>
        </w:rPr>
        <w:t>.</w:t>
      </w:r>
      <w:r w:rsidRPr="00233513">
        <w:rPr>
          <w:rFonts w:eastAsia="Times New Roman" w:cs="Times New Roman"/>
          <w:b/>
          <w:szCs w:val="24"/>
        </w:rPr>
        <w:t>4</w:t>
      </w:r>
      <w:r w:rsidR="00B16EB5" w:rsidRPr="00233513">
        <w:rPr>
          <w:rFonts w:eastAsia="Times New Roman" w:cs="Times New Roman"/>
          <w:b/>
          <w:szCs w:val="24"/>
        </w:rPr>
        <w:t>5</w:t>
      </w:r>
      <w:r w:rsidRPr="00233513">
        <w:rPr>
          <w:rFonts w:eastAsia="Times New Roman" w:cs="Times New Roman"/>
          <w:b/>
          <w:szCs w:val="24"/>
        </w:rPr>
        <w:t>pm</w:t>
      </w:r>
      <w:r w:rsidR="00B16EB5" w:rsidRPr="00233513">
        <w:rPr>
          <w:rFonts w:eastAsia="Times New Roman" w:cs="Times New Roman"/>
          <w:b/>
          <w:szCs w:val="24"/>
        </w:rPr>
        <w:t xml:space="preserve"> </w:t>
      </w:r>
      <w:r w:rsidR="00B16EB5" w:rsidRPr="00233513">
        <w:rPr>
          <w:rFonts w:eastAsia="Times New Roman" w:cs="Times New Roman"/>
          <w:b/>
          <w:szCs w:val="24"/>
        </w:rPr>
        <w:tab/>
      </w:r>
      <w:r w:rsidRPr="00233513">
        <w:rPr>
          <w:rFonts w:eastAsia="Times New Roman" w:cs="Times New Roman"/>
          <w:b/>
          <w:szCs w:val="24"/>
        </w:rPr>
        <w:t>Brea</w:t>
      </w:r>
      <w:r w:rsidR="00233513" w:rsidRPr="00233513">
        <w:rPr>
          <w:rFonts w:eastAsia="Times New Roman" w:cs="Times New Roman"/>
          <w:b/>
          <w:szCs w:val="24"/>
        </w:rPr>
        <w:t>k</w:t>
      </w:r>
    </w:p>
    <w:p w14:paraId="2F30E9A8" w14:textId="77777777" w:rsidR="00C476A3" w:rsidRDefault="00C476A3" w:rsidP="00364DD0">
      <w:pPr>
        <w:rPr>
          <w:rFonts w:eastAsia="Times New Roman" w:cs="Times New Roman"/>
          <w:b/>
          <w:szCs w:val="24"/>
        </w:rPr>
      </w:pPr>
    </w:p>
    <w:p w14:paraId="1A786226" w14:textId="648A6145" w:rsidR="00364DD0" w:rsidRDefault="00364DD0" w:rsidP="00364DD0">
      <w:pPr>
        <w:rPr>
          <w:rFonts w:eastAsia="Times New Roman" w:cs="Times New Roman"/>
          <w:b/>
          <w:szCs w:val="24"/>
        </w:rPr>
      </w:pPr>
      <w:r w:rsidRPr="00233513">
        <w:rPr>
          <w:rFonts w:eastAsia="Times New Roman" w:cs="Times New Roman"/>
          <w:b/>
          <w:szCs w:val="24"/>
        </w:rPr>
        <w:t>3</w:t>
      </w:r>
      <w:r w:rsidR="00B16EB5" w:rsidRPr="00233513">
        <w:rPr>
          <w:rFonts w:eastAsia="Times New Roman" w:cs="Times New Roman"/>
          <w:b/>
          <w:szCs w:val="24"/>
        </w:rPr>
        <w:t>.</w:t>
      </w:r>
      <w:r w:rsidRPr="00233513">
        <w:rPr>
          <w:rFonts w:eastAsia="Times New Roman" w:cs="Times New Roman"/>
          <w:b/>
          <w:szCs w:val="24"/>
        </w:rPr>
        <w:t>4</w:t>
      </w:r>
      <w:r w:rsidR="00B16EB5" w:rsidRPr="00233513">
        <w:rPr>
          <w:rFonts w:eastAsia="Times New Roman" w:cs="Times New Roman"/>
          <w:b/>
          <w:szCs w:val="24"/>
        </w:rPr>
        <w:t>5-</w:t>
      </w:r>
      <w:r w:rsidRPr="00233513">
        <w:rPr>
          <w:rFonts w:eastAsia="Times New Roman" w:cs="Times New Roman"/>
          <w:b/>
          <w:szCs w:val="24"/>
        </w:rPr>
        <w:t>5</w:t>
      </w:r>
      <w:r w:rsidR="00B16EB5" w:rsidRPr="00233513">
        <w:rPr>
          <w:rFonts w:eastAsia="Times New Roman" w:cs="Times New Roman"/>
          <w:b/>
          <w:szCs w:val="24"/>
        </w:rPr>
        <w:t>.30</w:t>
      </w:r>
      <w:r w:rsidRPr="00233513">
        <w:rPr>
          <w:rFonts w:eastAsia="Times New Roman" w:cs="Times New Roman"/>
          <w:b/>
          <w:szCs w:val="24"/>
        </w:rPr>
        <w:t xml:space="preserve">pm </w:t>
      </w:r>
      <w:r w:rsidR="00B16EB5" w:rsidRPr="00233513">
        <w:rPr>
          <w:rFonts w:eastAsia="Times New Roman" w:cs="Times New Roman"/>
          <w:b/>
          <w:szCs w:val="24"/>
        </w:rPr>
        <w:t>Panel 3</w:t>
      </w:r>
      <w:r w:rsidR="00233513" w:rsidRPr="00233513">
        <w:rPr>
          <w:rFonts w:eastAsia="Times New Roman" w:cs="Times New Roman"/>
          <w:b/>
          <w:szCs w:val="24"/>
        </w:rPr>
        <w:t xml:space="preserve"> -</w:t>
      </w:r>
      <w:r w:rsidRPr="00233513">
        <w:rPr>
          <w:rFonts w:eastAsia="Times New Roman" w:cs="Times New Roman"/>
          <w:b/>
          <w:szCs w:val="24"/>
        </w:rPr>
        <w:t xml:space="preserve"> </w:t>
      </w:r>
      <w:r w:rsidR="00233513" w:rsidRPr="00233513">
        <w:rPr>
          <w:rFonts w:eastAsia="Times New Roman" w:cs="Times New Roman"/>
          <w:b/>
          <w:szCs w:val="24"/>
        </w:rPr>
        <w:t>Strategy, culture and identity in the nuclear state</w:t>
      </w:r>
    </w:p>
    <w:p w14:paraId="2BC28A3B" w14:textId="6C3F73BC" w:rsidR="00757571" w:rsidRPr="00233513" w:rsidRDefault="00757571" w:rsidP="00364DD0">
      <w:pPr>
        <w:rPr>
          <w:rFonts w:eastAsia="Times New Roman" w:cs="Times New Roman"/>
          <w:b/>
          <w:szCs w:val="24"/>
        </w:rPr>
      </w:pPr>
      <w:r w:rsidRPr="00A23EFF">
        <w:rPr>
          <w:rFonts w:eastAsia="Times New Roman" w:cs="Times New Roman"/>
          <w:b/>
          <w:szCs w:val="24"/>
        </w:rPr>
        <w:t>(Chair: Nicola Leveringhaus)</w:t>
      </w:r>
    </w:p>
    <w:p w14:paraId="175A073A" w14:textId="77777777" w:rsidR="00364DD0" w:rsidRPr="00233513" w:rsidRDefault="00364DD0" w:rsidP="00364DD0">
      <w:pPr>
        <w:pStyle w:val="ListParagraph"/>
        <w:numPr>
          <w:ilvl w:val="0"/>
          <w:numId w:val="12"/>
        </w:numPr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Geoffrey Chapman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Sub-strategic Trident: Material Change or Mirage?</w:t>
      </w:r>
    </w:p>
    <w:p w14:paraId="73D3F11E" w14:textId="326D2114" w:rsidR="00364DD0" w:rsidRPr="00233513" w:rsidRDefault="00233513" w:rsidP="00364DD0">
      <w:pPr>
        <w:pStyle w:val="ListParagraph"/>
        <w:numPr>
          <w:ilvl w:val="0"/>
          <w:numId w:val="12"/>
        </w:numPr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E</w:t>
      </w:r>
      <w:r w:rsidR="004609FE">
        <w:rPr>
          <w:rFonts w:eastAsia="Times New Roman" w:cs="Times New Roman"/>
          <w:b/>
          <w:bCs/>
          <w:szCs w:val="24"/>
        </w:rPr>
        <w:t>mily</w:t>
      </w:r>
      <w:r w:rsidRPr="00233513">
        <w:rPr>
          <w:rFonts w:eastAsia="Times New Roman" w:cs="Times New Roman"/>
          <w:b/>
          <w:bCs/>
          <w:szCs w:val="24"/>
        </w:rPr>
        <w:t xml:space="preserve"> </w:t>
      </w:r>
      <w:r w:rsidR="00364DD0" w:rsidRPr="00233513">
        <w:rPr>
          <w:rFonts w:eastAsia="Times New Roman" w:cs="Times New Roman"/>
          <w:b/>
          <w:bCs/>
          <w:szCs w:val="24"/>
        </w:rPr>
        <w:t xml:space="preserve">Ferris and </w:t>
      </w:r>
      <w:r w:rsidRPr="00233513">
        <w:rPr>
          <w:rFonts w:eastAsia="Times New Roman" w:cs="Times New Roman"/>
          <w:b/>
          <w:bCs/>
          <w:szCs w:val="24"/>
        </w:rPr>
        <w:t xml:space="preserve">Luba </w:t>
      </w:r>
      <w:proofErr w:type="spellStart"/>
      <w:r w:rsidR="00364DD0" w:rsidRPr="00233513">
        <w:rPr>
          <w:rFonts w:eastAsia="Times New Roman" w:cs="Times New Roman"/>
          <w:b/>
          <w:bCs/>
          <w:szCs w:val="24"/>
        </w:rPr>
        <w:t>Zatsepina</w:t>
      </w:r>
      <w:proofErr w:type="spellEnd"/>
      <w:r w:rsidR="00364DD0" w:rsidRPr="00233513">
        <w:rPr>
          <w:rFonts w:eastAsia="Times New Roman" w:cs="Times New Roman"/>
          <w:szCs w:val="24"/>
        </w:rPr>
        <w:t xml:space="preserve"> - </w:t>
      </w:r>
      <w:r w:rsidR="00364DD0" w:rsidRPr="00233513">
        <w:rPr>
          <w:rFonts w:eastAsia="Times New Roman" w:cs="Times New Roman"/>
          <w:i/>
          <w:iCs/>
          <w:szCs w:val="24"/>
        </w:rPr>
        <w:t>Russian Strategic Culture: Implications for Arms Control Futures</w:t>
      </w:r>
      <w:r w:rsidRPr="00233513">
        <w:rPr>
          <w:rFonts w:eastAsia="Times New Roman" w:cs="Times New Roman"/>
          <w:i/>
          <w:iCs/>
          <w:szCs w:val="24"/>
        </w:rPr>
        <w:t>.</w:t>
      </w:r>
    </w:p>
    <w:p w14:paraId="24D5FCD1" w14:textId="77777777" w:rsidR="00364DD0" w:rsidRPr="00233513" w:rsidRDefault="00364DD0" w:rsidP="00364DD0">
      <w:pPr>
        <w:pStyle w:val="ListParagraph"/>
        <w:numPr>
          <w:ilvl w:val="0"/>
          <w:numId w:val="12"/>
        </w:numPr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Thomas Fraise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Democracy, secrecy and the nuclear state: how do nuclear weapons affect democratic states?</w:t>
      </w:r>
    </w:p>
    <w:p w14:paraId="4050AD93" w14:textId="77777777" w:rsidR="00364DD0" w:rsidRPr="00233513" w:rsidRDefault="00364DD0" w:rsidP="00364DD0">
      <w:pPr>
        <w:pStyle w:val="ListParagraph"/>
        <w:numPr>
          <w:ilvl w:val="0"/>
          <w:numId w:val="12"/>
        </w:numPr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Tim Street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Nuclear disarmament: democratise or perish?</w:t>
      </w:r>
    </w:p>
    <w:p w14:paraId="5CB9A951" w14:textId="2435B8D7" w:rsidR="00B16EB5" w:rsidRPr="00233513" w:rsidRDefault="00364DD0" w:rsidP="00B16EB5">
      <w:pPr>
        <w:pStyle w:val="ListParagraph"/>
        <w:numPr>
          <w:ilvl w:val="0"/>
          <w:numId w:val="12"/>
        </w:numPr>
        <w:rPr>
          <w:rFonts w:eastAsia="Times New Roman" w:cs="Times New Roman"/>
          <w:szCs w:val="24"/>
        </w:rPr>
      </w:pPr>
      <w:r w:rsidRPr="00233513">
        <w:rPr>
          <w:rFonts w:eastAsia="Times New Roman" w:cs="Times New Roman"/>
          <w:b/>
          <w:bCs/>
          <w:szCs w:val="24"/>
        </w:rPr>
        <w:t>Ann George</w:t>
      </w:r>
      <w:r w:rsidRPr="00233513">
        <w:rPr>
          <w:rFonts w:eastAsia="Times New Roman" w:cs="Times New Roman"/>
          <w:szCs w:val="24"/>
        </w:rPr>
        <w:t xml:space="preserve"> - </w:t>
      </w:r>
      <w:r w:rsidRPr="00233513">
        <w:rPr>
          <w:rFonts w:eastAsia="Times New Roman" w:cs="Times New Roman"/>
          <w:i/>
          <w:iCs/>
          <w:szCs w:val="24"/>
        </w:rPr>
        <w:t>Constructing the China threat: the Indian strategic community's interpretation of Chinese HGV tests</w:t>
      </w:r>
      <w:r w:rsidR="00233513" w:rsidRPr="00233513">
        <w:rPr>
          <w:rFonts w:eastAsia="Times New Roman" w:cs="Times New Roman"/>
          <w:i/>
          <w:iCs/>
          <w:szCs w:val="24"/>
        </w:rPr>
        <w:t>.</w:t>
      </w:r>
    </w:p>
    <w:p w14:paraId="59A17DB0" w14:textId="77777777" w:rsidR="00B16EB5" w:rsidRPr="00233513" w:rsidRDefault="00B16EB5" w:rsidP="00B16EB5">
      <w:pPr>
        <w:rPr>
          <w:rFonts w:eastAsia="Times New Roman" w:cs="Times New Roman"/>
          <w:szCs w:val="24"/>
        </w:rPr>
      </w:pPr>
    </w:p>
    <w:p w14:paraId="235FAD0B" w14:textId="3C00E214" w:rsidR="00B16EB5" w:rsidRPr="00233513" w:rsidRDefault="00233513" w:rsidP="00233513">
      <w:pPr>
        <w:jc w:val="left"/>
        <w:rPr>
          <w:rFonts w:eastAsia="Times New Roman" w:cs="Times New Roman"/>
          <w:b/>
          <w:szCs w:val="24"/>
        </w:rPr>
      </w:pPr>
      <w:r w:rsidRPr="00233513">
        <w:rPr>
          <w:rFonts w:eastAsia="Times New Roman" w:cs="Times New Roman"/>
          <w:b/>
          <w:szCs w:val="24"/>
        </w:rPr>
        <w:t>5</w:t>
      </w:r>
      <w:r w:rsidR="00B16EB5" w:rsidRPr="00233513">
        <w:rPr>
          <w:rFonts w:eastAsia="Times New Roman" w:cs="Times New Roman"/>
          <w:b/>
          <w:szCs w:val="24"/>
        </w:rPr>
        <w:t>.30</w:t>
      </w:r>
      <w:r w:rsidRPr="00233513">
        <w:rPr>
          <w:rFonts w:eastAsia="Times New Roman" w:cs="Times New Roman"/>
          <w:b/>
          <w:szCs w:val="24"/>
        </w:rPr>
        <w:t>pm</w:t>
      </w:r>
      <w:r w:rsidR="00B16EB5" w:rsidRPr="00233513">
        <w:rPr>
          <w:rFonts w:eastAsia="Times New Roman" w:cs="Times New Roman"/>
          <w:b/>
          <w:szCs w:val="24"/>
        </w:rPr>
        <w:t xml:space="preserve"> </w:t>
      </w:r>
      <w:r w:rsidR="00B16EB5" w:rsidRPr="00233513">
        <w:rPr>
          <w:rFonts w:eastAsia="Times New Roman" w:cs="Times New Roman"/>
          <w:b/>
          <w:szCs w:val="24"/>
        </w:rPr>
        <w:tab/>
      </w:r>
      <w:r w:rsidRPr="00233513">
        <w:rPr>
          <w:rFonts w:eastAsia="Times New Roman" w:cs="Times New Roman"/>
          <w:b/>
          <w:szCs w:val="24"/>
        </w:rPr>
        <w:t>End of Day 1</w:t>
      </w:r>
    </w:p>
    <w:p w14:paraId="2B3E8F2C" w14:textId="77777777" w:rsidR="00093B3D" w:rsidRPr="00233513" w:rsidRDefault="00093B3D" w:rsidP="00842029">
      <w:pPr>
        <w:rPr>
          <w:rFonts w:eastAsia="Times New Roman" w:cs="Times New Roman"/>
          <w:b/>
          <w:szCs w:val="24"/>
        </w:rPr>
      </w:pPr>
    </w:p>
    <w:p w14:paraId="558E0384" w14:textId="77777777" w:rsidR="00233513" w:rsidRPr="00233513" w:rsidRDefault="00233513" w:rsidP="00233513">
      <w:pPr>
        <w:rPr>
          <w:b/>
          <w:bCs/>
          <w:szCs w:val="24"/>
        </w:rPr>
      </w:pPr>
    </w:p>
    <w:p w14:paraId="44056678" w14:textId="1BE58D82" w:rsidR="00233513" w:rsidRPr="00233513" w:rsidRDefault="00233513" w:rsidP="00233513">
      <w:pPr>
        <w:pBdr>
          <w:bottom w:val="single" w:sz="4" w:space="1" w:color="auto"/>
        </w:pBdr>
        <w:rPr>
          <w:b/>
          <w:bCs/>
          <w:szCs w:val="24"/>
        </w:rPr>
      </w:pPr>
      <w:r w:rsidRPr="00233513">
        <w:rPr>
          <w:b/>
          <w:bCs/>
          <w:szCs w:val="24"/>
        </w:rPr>
        <w:t xml:space="preserve">Day 2 Friday </w:t>
      </w:r>
      <w:r w:rsidR="00757571">
        <w:rPr>
          <w:b/>
          <w:bCs/>
          <w:szCs w:val="24"/>
        </w:rPr>
        <w:t>3</w:t>
      </w:r>
      <w:r w:rsidRPr="00233513">
        <w:rPr>
          <w:b/>
          <w:bCs/>
          <w:szCs w:val="24"/>
        </w:rPr>
        <w:t xml:space="preserve"> December 2021 </w:t>
      </w:r>
    </w:p>
    <w:p w14:paraId="48425A3C" w14:textId="48503664" w:rsidR="00233513" w:rsidRPr="00233513" w:rsidRDefault="00233513" w:rsidP="00B16EB5">
      <w:pPr>
        <w:rPr>
          <w:rFonts w:eastAsia="Times New Roman" w:cs="Times New Roman"/>
          <w:b/>
          <w:szCs w:val="24"/>
        </w:rPr>
      </w:pPr>
    </w:p>
    <w:p w14:paraId="1423858F" w14:textId="0E70CCF6" w:rsidR="00233513" w:rsidRPr="00093B3D" w:rsidRDefault="00233513" w:rsidP="00093B3D">
      <w:pPr>
        <w:autoSpaceDE w:val="0"/>
        <w:autoSpaceDN w:val="0"/>
        <w:adjustRightInd w:val="0"/>
        <w:rPr>
          <w:b/>
          <w:bCs/>
          <w:szCs w:val="24"/>
        </w:rPr>
      </w:pPr>
      <w:r w:rsidRPr="00233513">
        <w:rPr>
          <w:b/>
          <w:bCs/>
          <w:szCs w:val="24"/>
        </w:rPr>
        <w:t xml:space="preserve">9.15-9.30am Welcome back </w:t>
      </w:r>
    </w:p>
    <w:p w14:paraId="23E4A19C" w14:textId="77777777" w:rsidR="00093B3D" w:rsidRDefault="00093B3D" w:rsidP="00B16EB5">
      <w:pPr>
        <w:rPr>
          <w:rFonts w:eastAsia="Times New Roman" w:cs="Times New Roman"/>
          <w:b/>
          <w:szCs w:val="24"/>
        </w:rPr>
      </w:pPr>
    </w:p>
    <w:p w14:paraId="33813EDC" w14:textId="46099E85" w:rsidR="00757571" w:rsidRPr="00233513" w:rsidRDefault="00233513" w:rsidP="00B16EB5">
      <w:pPr>
        <w:rPr>
          <w:rFonts w:eastAsia="Times New Roman" w:cs="Times New Roman"/>
          <w:b/>
          <w:szCs w:val="24"/>
        </w:rPr>
      </w:pPr>
      <w:r w:rsidRPr="00233513">
        <w:rPr>
          <w:rFonts w:eastAsia="Times New Roman" w:cs="Times New Roman"/>
          <w:b/>
          <w:szCs w:val="24"/>
        </w:rPr>
        <w:t>9</w:t>
      </w:r>
      <w:r w:rsidR="00B16EB5" w:rsidRPr="00233513">
        <w:rPr>
          <w:rFonts w:eastAsia="Times New Roman" w:cs="Times New Roman"/>
          <w:b/>
          <w:szCs w:val="24"/>
        </w:rPr>
        <w:t>.</w:t>
      </w:r>
      <w:r w:rsidRPr="00233513">
        <w:rPr>
          <w:rFonts w:eastAsia="Times New Roman" w:cs="Times New Roman"/>
          <w:b/>
          <w:szCs w:val="24"/>
        </w:rPr>
        <w:t>30</w:t>
      </w:r>
      <w:r w:rsidR="00B16EB5" w:rsidRPr="00233513">
        <w:rPr>
          <w:rFonts w:eastAsia="Times New Roman" w:cs="Times New Roman"/>
          <w:b/>
          <w:szCs w:val="24"/>
        </w:rPr>
        <w:t>-</w:t>
      </w:r>
      <w:r w:rsidRPr="00233513">
        <w:rPr>
          <w:rFonts w:eastAsia="Times New Roman" w:cs="Times New Roman"/>
          <w:b/>
          <w:szCs w:val="24"/>
        </w:rPr>
        <w:t>11</w:t>
      </w:r>
      <w:r w:rsidR="00B16EB5" w:rsidRPr="00233513">
        <w:rPr>
          <w:rFonts w:eastAsia="Times New Roman" w:cs="Times New Roman"/>
          <w:b/>
          <w:szCs w:val="24"/>
        </w:rPr>
        <w:t>.00</w:t>
      </w:r>
      <w:r w:rsidRPr="00233513">
        <w:rPr>
          <w:rFonts w:eastAsia="Times New Roman" w:cs="Times New Roman"/>
          <w:b/>
          <w:szCs w:val="24"/>
        </w:rPr>
        <w:t xml:space="preserve">am </w:t>
      </w:r>
      <w:r w:rsidR="00B16EB5" w:rsidRPr="00233513">
        <w:rPr>
          <w:rFonts w:eastAsia="Times New Roman" w:cs="Times New Roman"/>
          <w:b/>
          <w:szCs w:val="24"/>
        </w:rPr>
        <w:t>Panel 4</w:t>
      </w:r>
      <w:r w:rsidRPr="00233513">
        <w:rPr>
          <w:rFonts w:eastAsia="Times New Roman" w:cs="Times New Roman"/>
          <w:b/>
          <w:szCs w:val="24"/>
        </w:rPr>
        <w:t xml:space="preserve"> </w:t>
      </w:r>
      <w:r w:rsidR="00093B3D">
        <w:rPr>
          <w:rFonts w:eastAsia="Times New Roman" w:cs="Times New Roman"/>
          <w:b/>
          <w:szCs w:val="24"/>
        </w:rPr>
        <w:t>– Narrative, discourse and gender as means to rethink the nuclear world</w:t>
      </w:r>
      <w:r w:rsidR="00757571">
        <w:rPr>
          <w:rFonts w:eastAsia="Times New Roman" w:cs="Times New Roman"/>
          <w:b/>
          <w:szCs w:val="24"/>
        </w:rPr>
        <w:t xml:space="preserve"> </w:t>
      </w:r>
      <w:r w:rsidR="00757571" w:rsidRPr="00A23EFF">
        <w:rPr>
          <w:rFonts w:eastAsia="Times New Roman" w:cs="Times New Roman"/>
          <w:b/>
          <w:szCs w:val="24"/>
        </w:rPr>
        <w:t>(Chair: Patricia Shamai)</w:t>
      </w:r>
    </w:p>
    <w:p w14:paraId="67C04548" w14:textId="5B8734D7" w:rsidR="00233513" w:rsidRPr="00757571" w:rsidRDefault="00233513" w:rsidP="00233513">
      <w:pPr>
        <w:pStyle w:val="ListParagraph"/>
        <w:numPr>
          <w:ilvl w:val="0"/>
          <w:numId w:val="13"/>
        </w:numPr>
        <w:rPr>
          <w:rFonts w:eastAsia="Times New Roman" w:cs="Times New Roman"/>
          <w:iCs/>
          <w:szCs w:val="24"/>
        </w:rPr>
      </w:pPr>
      <w:r w:rsidRPr="00757571">
        <w:rPr>
          <w:rFonts w:eastAsia="Times New Roman" w:cs="Times New Roman"/>
          <w:b/>
          <w:bCs/>
          <w:iCs/>
          <w:szCs w:val="24"/>
        </w:rPr>
        <w:t>Laura Considine -</w:t>
      </w:r>
      <w:r w:rsidRPr="00757571">
        <w:rPr>
          <w:rFonts w:eastAsia="Times New Roman" w:cs="Times New Roman"/>
          <w:iCs/>
          <w:szCs w:val="24"/>
        </w:rPr>
        <w:t xml:space="preserve"> </w:t>
      </w:r>
      <w:r w:rsidRPr="00B51387">
        <w:rPr>
          <w:rFonts w:eastAsia="Times New Roman" w:cs="Times New Roman"/>
          <w:i/>
          <w:szCs w:val="24"/>
        </w:rPr>
        <w:t>Narrative and nuclear weapons politics: the power of the nuclear origin myth</w:t>
      </w:r>
    </w:p>
    <w:p w14:paraId="562EC661" w14:textId="76E7BBE3" w:rsidR="00233513" w:rsidRPr="00757571" w:rsidRDefault="00233513" w:rsidP="00233513">
      <w:pPr>
        <w:pStyle w:val="ListParagraph"/>
        <w:numPr>
          <w:ilvl w:val="0"/>
          <w:numId w:val="13"/>
        </w:numPr>
        <w:rPr>
          <w:rFonts w:eastAsia="Times New Roman" w:cs="Times New Roman"/>
          <w:iCs/>
          <w:szCs w:val="24"/>
        </w:rPr>
      </w:pPr>
      <w:r w:rsidRPr="00757571">
        <w:rPr>
          <w:rFonts w:eastAsia="Times New Roman" w:cs="Times New Roman"/>
          <w:b/>
          <w:bCs/>
          <w:iCs/>
          <w:szCs w:val="24"/>
        </w:rPr>
        <w:t>Benoit Pelopidas</w:t>
      </w:r>
      <w:r w:rsidRPr="00757571">
        <w:rPr>
          <w:rFonts w:eastAsia="Times New Roman" w:cs="Times New Roman"/>
          <w:iCs/>
          <w:szCs w:val="24"/>
        </w:rPr>
        <w:t xml:space="preserve"> - </w:t>
      </w:r>
      <w:r w:rsidRPr="00B51387">
        <w:rPr>
          <w:rFonts w:eastAsia="Times New Roman" w:cs="Times New Roman"/>
          <w:i/>
          <w:szCs w:val="24"/>
        </w:rPr>
        <w:t>Imagining the possibility of nuclear war to confront it. The role of fiction since 1950</w:t>
      </w:r>
      <w:r w:rsidR="00093B3D" w:rsidRPr="00B51387">
        <w:rPr>
          <w:rFonts w:eastAsia="Times New Roman" w:cs="Times New Roman"/>
          <w:i/>
          <w:szCs w:val="24"/>
        </w:rPr>
        <w:t>.</w:t>
      </w:r>
    </w:p>
    <w:p w14:paraId="5B7D4E4E" w14:textId="4FD46030" w:rsidR="00233513" w:rsidRPr="00757571" w:rsidRDefault="00233513" w:rsidP="00233513">
      <w:pPr>
        <w:pStyle w:val="ListParagraph"/>
        <w:numPr>
          <w:ilvl w:val="0"/>
          <w:numId w:val="13"/>
        </w:numPr>
        <w:rPr>
          <w:rFonts w:eastAsia="Times New Roman" w:cs="Times New Roman"/>
          <w:iCs/>
          <w:szCs w:val="24"/>
        </w:rPr>
      </w:pPr>
      <w:r w:rsidRPr="00757571">
        <w:rPr>
          <w:rFonts w:eastAsia="Times New Roman" w:cs="Times New Roman"/>
          <w:b/>
          <w:bCs/>
          <w:iCs/>
          <w:szCs w:val="24"/>
        </w:rPr>
        <w:t>Carolina Panico</w:t>
      </w:r>
      <w:r w:rsidRPr="00757571">
        <w:rPr>
          <w:rFonts w:eastAsia="Times New Roman" w:cs="Times New Roman"/>
          <w:iCs/>
          <w:szCs w:val="24"/>
        </w:rPr>
        <w:t xml:space="preserve"> - </w:t>
      </w:r>
      <w:r w:rsidRPr="00B51387">
        <w:rPr>
          <w:rFonts w:eastAsia="Times New Roman" w:cs="Times New Roman"/>
          <w:i/>
          <w:szCs w:val="24"/>
        </w:rPr>
        <w:t>Less violent and more responsible possessors? The role of disarmament discourses in upholding the nuclear status quo.</w:t>
      </w:r>
      <w:r w:rsidRPr="00757571">
        <w:rPr>
          <w:rFonts w:eastAsia="Times New Roman" w:cs="Times New Roman"/>
          <w:iCs/>
          <w:szCs w:val="24"/>
        </w:rPr>
        <w:t xml:space="preserve"> </w:t>
      </w:r>
    </w:p>
    <w:p w14:paraId="4BD98D21" w14:textId="359381CF" w:rsidR="00233513" w:rsidRPr="00757571" w:rsidRDefault="00233513" w:rsidP="00233513">
      <w:pPr>
        <w:pStyle w:val="ListParagraph"/>
        <w:numPr>
          <w:ilvl w:val="0"/>
          <w:numId w:val="13"/>
        </w:numPr>
        <w:rPr>
          <w:rFonts w:eastAsia="Times New Roman" w:cs="Times New Roman"/>
          <w:iCs/>
          <w:szCs w:val="24"/>
        </w:rPr>
      </w:pPr>
      <w:r w:rsidRPr="00757571">
        <w:rPr>
          <w:rFonts w:eastAsia="Times New Roman" w:cs="Times New Roman"/>
          <w:b/>
          <w:bCs/>
          <w:iCs/>
          <w:szCs w:val="24"/>
        </w:rPr>
        <w:t>Abhishek Sharma –</w:t>
      </w:r>
      <w:r w:rsidRPr="00757571">
        <w:rPr>
          <w:rFonts w:eastAsia="Times New Roman" w:cs="Times New Roman"/>
          <w:iCs/>
          <w:szCs w:val="24"/>
        </w:rPr>
        <w:t xml:space="preserve"> </w:t>
      </w:r>
      <w:r w:rsidRPr="00B51387">
        <w:rPr>
          <w:rFonts w:eastAsia="Times New Roman" w:cs="Times New Roman"/>
          <w:i/>
          <w:szCs w:val="24"/>
        </w:rPr>
        <w:t>Engendering the negotiations on nuclear disarmament: locating and analysing the gender element in the negotiations</w:t>
      </w:r>
      <w:r w:rsidR="00093B3D" w:rsidRPr="00B51387">
        <w:rPr>
          <w:rFonts w:eastAsia="Times New Roman" w:cs="Times New Roman"/>
          <w:i/>
          <w:szCs w:val="24"/>
        </w:rPr>
        <w:t>.</w:t>
      </w:r>
    </w:p>
    <w:p w14:paraId="44FC89FA" w14:textId="77777777" w:rsidR="00B16EB5" w:rsidRPr="00233513" w:rsidRDefault="00B16EB5" w:rsidP="00B16EB5">
      <w:pPr>
        <w:rPr>
          <w:rFonts w:eastAsia="Times New Roman" w:cs="Times New Roman"/>
          <w:szCs w:val="24"/>
        </w:rPr>
      </w:pPr>
    </w:p>
    <w:p w14:paraId="5A78DDFF" w14:textId="3D8C0442" w:rsidR="00093B3D" w:rsidRPr="00093B3D" w:rsidRDefault="00093B3D" w:rsidP="00093B3D">
      <w:pPr>
        <w:rPr>
          <w:rFonts w:eastAsia="Times New Roman" w:cs="Times New Roman"/>
          <w:b/>
          <w:bCs/>
          <w:szCs w:val="24"/>
        </w:rPr>
      </w:pPr>
      <w:r w:rsidRPr="00093B3D">
        <w:rPr>
          <w:rFonts w:eastAsia="Times New Roman" w:cs="Times New Roman"/>
          <w:b/>
          <w:bCs/>
          <w:szCs w:val="24"/>
        </w:rPr>
        <w:t>11.00-11.15am Break</w:t>
      </w:r>
    </w:p>
    <w:p w14:paraId="768122DB" w14:textId="77777777" w:rsidR="00D621B5" w:rsidRPr="00093B3D" w:rsidRDefault="00D621B5" w:rsidP="00093B3D">
      <w:pPr>
        <w:rPr>
          <w:rFonts w:eastAsia="Times New Roman" w:cs="Times New Roman"/>
          <w:szCs w:val="24"/>
        </w:rPr>
      </w:pPr>
    </w:p>
    <w:p w14:paraId="1E2E84E3" w14:textId="6CCD206A" w:rsidR="00093B3D" w:rsidRDefault="00093B3D" w:rsidP="00093B3D">
      <w:pPr>
        <w:rPr>
          <w:rFonts w:eastAsia="Times New Roman" w:cs="Times New Roman"/>
          <w:b/>
          <w:bCs/>
          <w:szCs w:val="24"/>
        </w:rPr>
      </w:pPr>
      <w:r w:rsidRPr="00093B3D">
        <w:rPr>
          <w:rFonts w:eastAsia="Times New Roman" w:cs="Times New Roman"/>
          <w:b/>
          <w:bCs/>
          <w:szCs w:val="24"/>
        </w:rPr>
        <w:t xml:space="preserve">11.15-12.45pm Panel 5 </w:t>
      </w:r>
      <w:r w:rsidR="00270EB4">
        <w:rPr>
          <w:rFonts w:eastAsia="Times New Roman" w:cs="Times New Roman"/>
          <w:b/>
          <w:bCs/>
          <w:szCs w:val="24"/>
        </w:rPr>
        <w:t>–</w:t>
      </w:r>
      <w:r w:rsidRPr="00093B3D">
        <w:rPr>
          <w:rFonts w:eastAsia="Times New Roman" w:cs="Times New Roman"/>
          <w:b/>
          <w:bCs/>
          <w:szCs w:val="24"/>
        </w:rPr>
        <w:t xml:space="preserve"> </w:t>
      </w:r>
      <w:r w:rsidR="00270EB4">
        <w:rPr>
          <w:rFonts w:eastAsia="Times New Roman" w:cs="Times New Roman"/>
          <w:b/>
          <w:bCs/>
          <w:szCs w:val="24"/>
        </w:rPr>
        <w:t xml:space="preserve">Contextualising approaches to nuclear disarmament </w:t>
      </w:r>
    </w:p>
    <w:p w14:paraId="146184EC" w14:textId="3C293B2E" w:rsidR="00757571" w:rsidRPr="00A23EFF" w:rsidRDefault="00757571" w:rsidP="00093B3D">
      <w:pPr>
        <w:rPr>
          <w:rFonts w:eastAsia="Times New Roman" w:cs="Times New Roman"/>
          <w:b/>
          <w:bCs/>
          <w:szCs w:val="24"/>
        </w:rPr>
      </w:pPr>
      <w:r w:rsidRPr="00A23EFF">
        <w:rPr>
          <w:rFonts w:eastAsia="Times New Roman" w:cs="Times New Roman"/>
          <w:b/>
          <w:bCs/>
          <w:szCs w:val="24"/>
        </w:rPr>
        <w:t xml:space="preserve">(Chair: </w:t>
      </w:r>
      <w:r w:rsidR="00A23EFF" w:rsidRPr="00A23EFF">
        <w:rPr>
          <w:rFonts w:eastAsia="Times New Roman"/>
          <w:b/>
          <w:bCs/>
          <w:color w:val="000000"/>
        </w:rPr>
        <w:t xml:space="preserve">Rhys </w:t>
      </w:r>
      <w:proofErr w:type="spellStart"/>
      <w:r w:rsidR="00A23EFF" w:rsidRPr="00A23EFF">
        <w:rPr>
          <w:rFonts w:eastAsia="Times New Roman"/>
          <w:b/>
          <w:bCs/>
          <w:color w:val="000000"/>
        </w:rPr>
        <w:t>Crilley</w:t>
      </w:r>
      <w:proofErr w:type="spellEnd"/>
      <w:r w:rsidRPr="00A23EFF">
        <w:rPr>
          <w:rFonts w:eastAsia="Times New Roman" w:cs="Times New Roman"/>
          <w:b/>
          <w:bCs/>
          <w:szCs w:val="24"/>
        </w:rPr>
        <w:t>)</w:t>
      </w:r>
    </w:p>
    <w:p w14:paraId="79ACB78D" w14:textId="6DF5C000" w:rsidR="00093B3D" w:rsidRPr="00093B3D" w:rsidRDefault="00093B3D" w:rsidP="00093B3D">
      <w:pPr>
        <w:pStyle w:val="ListParagraph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093B3D">
        <w:rPr>
          <w:rFonts w:eastAsia="Times New Roman" w:cs="Times New Roman"/>
          <w:b/>
          <w:bCs/>
          <w:szCs w:val="24"/>
        </w:rPr>
        <w:t>Ramesh Balakrishnan -</w:t>
      </w:r>
      <w:r w:rsidRPr="00093B3D">
        <w:rPr>
          <w:rFonts w:eastAsia="Times New Roman" w:cs="Times New Roman"/>
          <w:szCs w:val="24"/>
        </w:rPr>
        <w:t xml:space="preserve"> </w:t>
      </w:r>
      <w:r w:rsidRPr="00093B3D">
        <w:rPr>
          <w:rFonts w:eastAsia="Times New Roman" w:cs="Times New Roman"/>
          <w:i/>
          <w:iCs/>
          <w:szCs w:val="24"/>
        </w:rPr>
        <w:t>The US "Creating an Environment for Nuclear Disarmament (CEND)" disarmament initiative and the prospects for global nuclear disarmament.</w:t>
      </w:r>
      <w:r w:rsidRPr="00093B3D">
        <w:rPr>
          <w:rFonts w:eastAsia="Times New Roman" w:cs="Times New Roman"/>
          <w:szCs w:val="24"/>
        </w:rPr>
        <w:t xml:space="preserve"> </w:t>
      </w:r>
    </w:p>
    <w:p w14:paraId="720A9A2D" w14:textId="07D3A4A2" w:rsidR="00093B3D" w:rsidRPr="00093B3D" w:rsidRDefault="00093B3D" w:rsidP="00093B3D">
      <w:pPr>
        <w:pStyle w:val="ListParagraph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093B3D">
        <w:rPr>
          <w:rFonts w:eastAsia="Times New Roman" w:cs="Times New Roman"/>
          <w:b/>
          <w:bCs/>
          <w:szCs w:val="24"/>
        </w:rPr>
        <w:t>Joelien Pretorius -</w:t>
      </w:r>
      <w:r w:rsidRPr="00093B3D">
        <w:rPr>
          <w:rFonts w:eastAsia="Times New Roman" w:cs="Times New Roman"/>
          <w:szCs w:val="24"/>
        </w:rPr>
        <w:t xml:space="preserve"> </w:t>
      </w:r>
      <w:r w:rsidRPr="00093B3D">
        <w:rPr>
          <w:rFonts w:eastAsia="Times New Roman" w:cs="Times New Roman"/>
          <w:i/>
          <w:iCs/>
          <w:szCs w:val="24"/>
        </w:rPr>
        <w:t>Situating the Nuclear Ban Treaty in the context of outlawing war</w:t>
      </w:r>
      <w:r>
        <w:rPr>
          <w:rFonts w:eastAsia="Times New Roman" w:cs="Times New Roman"/>
          <w:i/>
          <w:iCs/>
          <w:szCs w:val="24"/>
        </w:rPr>
        <w:t>.</w:t>
      </w:r>
      <w:r w:rsidRPr="00093B3D">
        <w:rPr>
          <w:rFonts w:eastAsia="Times New Roman" w:cs="Times New Roman"/>
          <w:szCs w:val="24"/>
        </w:rPr>
        <w:t xml:space="preserve"> </w:t>
      </w:r>
    </w:p>
    <w:p w14:paraId="1BC9973A" w14:textId="5D5F8C3A" w:rsidR="00093B3D" w:rsidRPr="00093B3D" w:rsidRDefault="00093B3D" w:rsidP="00093B3D">
      <w:pPr>
        <w:pStyle w:val="ListParagraph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093B3D">
        <w:rPr>
          <w:rFonts w:eastAsia="Times New Roman" w:cs="Times New Roman"/>
          <w:b/>
          <w:bCs/>
          <w:szCs w:val="24"/>
        </w:rPr>
        <w:t xml:space="preserve">Tobias Vestner </w:t>
      </w:r>
      <w:r w:rsidRPr="00093B3D">
        <w:rPr>
          <w:rFonts w:eastAsia="Times New Roman" w:cs="Times New Roman"/>
          <w:b/>
          <w:bCs/>
          <w:i/>
          <w:iCs/>
          <w:szCs w:val="24"/>
        </w:rPr>
        <w:t>-</w:t>
      </w:r>
      <w:r w:rsidRPr="00093B3D">
        <w:rPr>
          <w:rFonts w:eastAsia="Times New Roman" w:cs="Times New Roman"/>
          <w:i/>
          <w:iCs/>
          <w:szCs w:val="24"/>
        </w:rPr>
        <w:t xml:space="preserve"> Treaty law to signal to outsiders: The case of the Treaty on the Prohibition of Nuclear Weapons</w:t>
      </w:r>
      <w:r>
        <w:rPr>
          <w:rFonts w:eastAsia="Times New Roman" w:cs="Times New Roman"/>
          <w:i/>
          <w:iCs/>
          <w:szCs w:val="24"/>
        </w:rPr>
        <w:t>.</w:t>
      </w:r>
    </w:p>
    <w:p w14:paraId="54D4E4A3" w14:textId="71B65B66" w:rsidR="00093B3D" w:rsidRPr="00093B3D" w:rsidRDefault="00093B3D" w:rsidP="00093B3D">
      <w:pPr>
        <w:pStyle w:val="ListParagraph"/>
        <w:numPr>
          <w:ilvl w:val="0"/>
          <w:numId w:val="14"/>
        </w:numPr>
        <w:rPr>
          <w:rFonts w:eastAsia="Times New Roman" w:cs="Times New Roman"/>
          <w:szCs w:val="24"/>
        </w:rPr>
      </w:pPr>
      <w:r w:rsidRPr="00093B3D">
        <w:rPr>
          <w:rFonts w:eastAsia="Times New Roman" w:cs="Times New Roman"/>
          <w:b/>
          <w:bCs/>
          <w:szCs w:val="24"/>
        </w:rPr>
        <w:t>David Morales</w:t>
      </w:r>
      <w:r w:rsidRPr="00093B3D">
        <w:rPr>
          <w:rFonts w:eastAsia="Times New Roman" w:cs="Times New Roman"/>
          <w:szCs w:val="24"/>
        </w:rPr>
        <w:t xml:space="preserve"> </w:t>
      </w:r>
      <w:r w:rsidR="00D621B5">
        <w:rPr>
          <w:rFonts w:eastAsia="Times New Roman" w:cs="Times New Roman"/>
          <w:szCs w:val="24"/>
        </w:rPr>
        <w:t xml:space="preserve">- </w:t>
      </w:r>
      <w:r w:rsidR="00D621B5" w:rsidRPr="00D621B5">
        <w:rPr>
          <w:rFonts w:eastAsia="Times New Roman" w:cs="Times New Roman"/>
          <w:i/>
          <w:iCs/>
          <w:szCs w:val="24"/>
        </w:rPr>
        <w:t>The impacts of the Treaty on the Prohibition of Nuclear Weapons and its contributions to the Nuclear-Weapons-Free Zones.</w:t>
      </w:r>
    </w:p>
    <w:p w14:paraId="6FC65568" w14:textId="77777777" w:rsidR="00093B3D" w:rsidRPr="00093B3D" w:rsidRDefault="00093B3D" w:rsidP="00093B3D">
      <w:pPr>
        <w:rPr>
          <w:rFonts w:eastAsia="Times New Roman" w:cs="Times New Roman"/>
          <w:szCs w:val="24"/>
        </w:rPr>
      </w:pPr>
    </w:p>
    <w:p w14:paraId="5C74F891" w14:textId="77777777" w:rsidR="00093B3D" w:rsidRDefault="00093B3D" w:rsidP="00093B3D">
      <w:pPr>
        <w:rPr>
          <w:rFonts w:eastAsia="Times New Roman" w:cs="Times New Roman"/>
          <w:b/>
          <w:bCs/>
          <w:szCs w:val="24"/>
        </w:rPr>
      </w:pPr>
    </w:p>
    <w:p w14:paraId="448EFF07" w14:textId="3D7213F8" w:rsidR="00B16EB5" w:rsidRPr="00093B3D" w:rsidRDefault="00093B3D" w:rsidP="00093B3D">
      <w:pPr>
        <w:rPr>
          <w:rFonts w:eastAsia="Times New Roman" w:cs="Times New Roman"/>
          <w:b/>
          <w:bCs/>
          <w:szCs w:val="24"/>
        </w:rPr>
      </w:pPr>
      <w:r w:rsidRPr="00093B3D">
        <w:rPr>
          <w:rFonts w:eastAsia="Times New Roman" w:cs="Times New Roman"/>
          <w:b/>
          <w:bCs/>
          <w:szCs w:val="24"/>
        </w:rPr>
        <w:t xml:space="preserve">12.45-1.00pm Closing remarks </w:t>
      </w:r>
    </w:p>
    <w:p w14:paraId="641CBCBA" w14:textId="77777777" w:rsidR="00B16EB5" w:rsidRPr="00233513" w:rsidRDefault="00B16EB5" w:rsidP="00D621B5">
      <w:pPr>
        <w:rPr>
          <w:szCs w:val="24"/>
        </w:rPr>
      </w:pPr>
    </w:p>
    <w:p w14:paraId="3D811872" w14:textId="77777777" w:rsidR="00B16EB5" w:rsidRPr="00233513" w:rsidRDefault="00B16EB5" w:rsidP="00B16EB5">
      <w:pPr>
        <w:rPr>
          <w:szCs w:val="24"/>
        </w:rPr>
      </w:pPr>
    </w:p>
    <w:p w14:paraId="6AC7DFAE" w14:textId="3747F2C6" w:rsidR="00282B18" w:rsidRDefault="00B16EB5" w:rsidP="00A23EFF">
      <w:pPr>
        <w:jc w:val="center"/>
      </w:pPr>
      <w:r w:rsidRPr="00233513">
        <w:rPr>
          <w:rFonts w:cs="Times New Roman"/>
          <w:szCs w:val="24"/>
        </w:rPr>
        <w:lastRenderedPageBreak/>
        <w:t xml:space="preserve">All are welcome to join. </w:t>
      </w:r>
      <w:r w:rsidR="00233513" w:rsidRPr="00233513">
        <w:rPr>
          <w:rFonts w:cs="Times New Roman"/>
          <w:szCs w:val="24"/>
        </w:rPr>
        <w:t xml:space="preserve">Please register for the event at: </w:t>
      </w:r>
      <w:r w:rsidR="00137AE5" w:rsidRPr="00137AE5">
        <w:rPr>
          <w:rFonts w:cs="Times New Roman"/>
          <w:szCs w:val="24"/>
        </w:rPr>
        <w:t>https://www.bisa.ac.uk/members/working-groups/gno/events/reassessing-key-debates-nuclear-field</w:t>
      </w:r>
    </w:p>
    <w:sectPr w:rsidR="00282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4919"/>
    <w:multiLevelType w:val="hybridMultilevel"/>
    <w:tmpl w:val="823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62"/>
    <w:multiLevelType w:val="hybridMultilevel"/>
    <w:tmpl w:val="AE6E5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92D93"/>
    <w:multiLevelType w:val="hybridMultilevel"/>
    <w:tmpl w:val="CF42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B2880"/>
    <w:multiLevelType w:val="hybridMultilevel"/>
    <w:tmpl w:val="1320215E"/>
    <w:lvl w:ilvl="0" w:tplc="6B1EBA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35C5"/>
    <w:multiLevelType w:val="hybridMultilevel"/>
    <w:tmpl w:val="2750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A35B2"/>
    <w:multiLevelType w:val="hybridMultilevel"/>
    <w:tmpl w:val="F214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A3254"/>
    <w:multiLevelType w:val="hybridMultilevel"/>
    <w:tmpl w:val="6B0E5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9361C"/>
    <w:multiLevelType w:val="hybridMultilevel"/>
    <w:tmpl w:val="17824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3A6D"/>
    <w:multiLevelType w:val="hybridMultilevel"/>
    <w:tmpl w:val="57D4B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F220A"/>
    <w:multiLevelType w:val="hybridMultilevel"/>
    <w:tmpl w:val="27FE906C"/>
    <w:lvl w:ilvl="0" w:tplc="89A28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B0AD8"/>
    <w:multiLevelType w:val="hybridMultilevel"/>
    <w:tmpl w:val="5F2E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B394A"/>
    <w:multiLevelType w:val="hybridMultilevel"/>
    <w:tmpl w:val="4366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72EE8"/>
    <w:multiLevelType w:val="hybridMultilevel"/>
    <w:tmpl w:val="801E8C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E1658"/>
    <w:multiLevelType w:val="hybridMultilevel"/>
    <w:tmpl w:val="E02A6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18"/>
    <w:rsid w:val="00037E33"/>
    <w:rsid w:val="00085F4D"/>
    <w:rsid w:val="00091130"/>
    <w:rsid w:val="00093B3D"/>
    <w:rsid w:val="00131DA5"/>
    <w:rsid w:val="00137AE5"/>
    <w:rsid w:val="001A030B"/>
    <w:rsid w:val="001A75B3"/>
    <w:rsid w:val="00233513"/>
    <w:rsid w:val="00270EB4"/>
    <w:rsid w:val="00282B18"/>
    <w:rsid w:val="00364DD0"/>
    <w:rsid w:val="003660EE"/>
    <w:rsid w:val="003A755E"/>
    <w:rsid w:val="00413B03"/>
    <w:rsid w:val="004609FE"/>
    <w:rsid w:val="00560DD7"/>
    <w:rsid w:val="005B4D9A"/>
    <w:rsid w:val="00686E54"/>
    <w:rsid w:val="00757571"/>
    <w:rsid w:val="00842029"/>
    <w:rsid w:val="008960D4"/>
    <w:rsid w:val="008E038B"/>
    <w:rsid w:val="00924FFE"/>
    <w:rsid w:val="00981E93"/>
    <w:rsid w:val="00A23EFF"/>
    <w:rsid w:val="00A63924"/>
    <w:rsid w:val="00A6605B"/>
    <w:rsid w:val="00A904CE"/>
    <w:rsid w:val="00AA25DF"/>
    <w:rsid w:val="00B16EB5"/>
    <w:rsid w:val="00B370C4"/>
    <w:rsid w:val="00B42F93"/>
    <w:rsid w:val="00B51387"/>
    <w:rsid w:val="00B65F1F"/>
    <w:rsid w:val="00C24DB4"/>
    <w:rsid w:val="00C476A3"/>
    <w:rsid w:val="00D621B5"/>
    <w:rsid w:val="00DB6BBD"/>
    <w:rsid w:val="00E32007"/>
    <w:rsid w:val="00F40165"/>
    <w:rsid w:val="00F639C5"/>
    <w:rsid w:val="00FB160A"/>
    <w:rsid w:val="00FB3147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098B"/>
  <w15:chartTrackingRefBased/>
  <w15:docId w15:val="{E0AF061D-9464-4B19-8333-4B4B22D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0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6EB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US"/>
    </w:rPr>
  </w:style>
  <w:style w:type="paragraph" w:customStyle="1" w:styleId="Default">
    <w:name w:val="Default"/>
    <w:rsid w:val="00B16EB5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Leveringhaus</dc:creator>
  <cp:keywords/>
  <dc:description/>
  <cp:lastModifiedBy>Eddie Cohen</cp:lastModifiedBy>
  <cp:revision>3</cp:revision>
  <dcterms:created xsi:type="dcterms:W3CDTF">2021-11-11T13:26:00Z</dcterms:created>
  <dcterms:modified xsi:type="dcterms:W3CDTF">2021-11-11T13:27:00Z</dcterms:modified>
</cp:coreProperties>
</file>